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D4" w:rsidRPr="00042B0C" w:rsidRDefault="00FC7C08" w:rsidP="00042B0C">
      <w:pPr>
        <w:pStyle w:val="Standard"/>
        <w:jc w:val="center"/>
      </w:pPr>
      <w:r w:rsidRPr="00042B0C">
        <w:rPr>
          <w:rStyle w:val="StrongEmphasis"/>
        </w:rPr>
        <w:t xml:space="preserve">Развитие эмоций </w:t>
      </w:r>
      <w:r w:rsidRPr="00042B0C">
        <w:rPr>
          <w:rStyle w:val="StrongEmphasis"/>
        </w:rPr>
        <w:br/>
        <w:t>(развитие выразительных движений мимики)</w:t>
      </w:r>
    </w:p>
    <w:p w:rsidR="000C3ED4" w:rsidRPr="00042B0C" w:rsidRDefault="00FC7C08" w:rsidP="00042B0C">
      <w:pPr>
        <w:pStyle w:val="Standard"/>
      </w:pPr>
      <w:r w:rsidRPr="00042B0C">
        <w:rPr>
          <w:noProof/>
        </w:rPr>
        <w:drawing>
          <wp:anchor distT="0" distB="0" distL="114300" distR="114300" simplePos="0" relativeHeight="251658240" behindDoc="0" locked="0" layoutInCell="1" allowOverlap="1" wp14:anchorId="5B078A8F" wp14:editId="4B5B7CAB">
            <wp:simplePos x="0" y="0"/>
            <wp:positionH relativeFrom="column">
              <wp:posOffset>25560</wp:posOffset>
            </wp:positionH>
            <wp:positionV relativeFrom="paragraph">
              <wp:posOffset>90000</wp:posOffset>
            </wp:positionV>
            <wp:extent cx="3774960" cy="1972440"/>
            <wp:effectExtent l="0" t="0" r="0" b="876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4960" cy="19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B0C">
        <w:br/>
        <w:t xml:space="preserve">Ранний возраст — это особый период, когда эмоциональная сфера играет </w:t>
      </w:r>
      <w:r w:rsidRPr="00042B0C">
        <w:br/>
        <w:t xml:space="preserve">важную роль в жизни ребёнка. Эмоции и чувства доминируют над другими сторонами его жизни, отражая все стороны действительности, с которой приходится сталкиваться малышу. Ребёнок эмоционален: смех сменяется горьким плачем, после слёз наступает радостное оживление. </w:t>
      </w:r>
      <w:r w:rsidRPr="00042B0C">
        <w:br/>
        <w:t xml:space="preserve">      Эмоции маленького ребёнка обнаруживаются преимущественно в момент </w:t>
      </w:r>
      <w:r w:rsidRPr="00042B0C">
        <w:br/>
        <w:t>наглядного восприятия того объекта, к которому они направлены, возникают в ответ на конкретную ситуацию и не обладают устойчивостью. Малыша легко отвлечь от неприятного чувства, показав ему привлекательный предмет, например, яркую игрушку.</w:t>
      </w:r>
      <w:r w:rsidRPr="00042B0C">
        <w:br/>
        <w:t xml:space="preserve">     Учим ребёнка выражать эмоции:</w:t>
      </w:r>
      <w:r w:rsidRPr="00042B0C">
        <w:br/>
        <w:t>радость, грусть, злость, страх, удивление.</w:t>
      </w:r>
      <w:r w:rsidRPr="00042B0C">
        <w:br/>
        <w:t xml:space="preserve">      Для этого на квадратах из картона рисуем схемы: </w:t>
      </w:r>
      <w:r w:rsidRPr="00042B0C">
        <w:br/>
        <w:t xml:space="preserve">Показываем ребёнку картинку, показ сопровождаем собственной мимикой, </w:t>
      </w:r>
      <w:r w:rsidRPr="00042B0C">
        <w:br/>
        <w:t>затем просим ребёнка продемонстрировать эмоцию.</w:t>
      </w:r>
    </w:p>
    <w:p w:rsidR="000C3ED4" w:rsidRPr="00042B0C" w:rsidRDefault="00FC7C08" w:rsidP="00042B0C">
      <w:pPr>
        <w:pStyle w:val="Standard"/>
        <w:jc w:val="center"/>
      </w:pPr>
      <w:r w:rsidRPr="00042B0C">
        <w:br/>
      </w:r>
      <w:r w:rsidRPr="00042B0C">
        <w:rPr>
          <w:rStyle w:val="StrongEmphasis"/>
        </w:rPr>
        <w:t xml:space="preserve">Развивающие игры и упражнения для детей </w:t>
      </w:r>
      <w:r w:rsidRPr="00042B0C">
        <w:rPr>
          <w:rStyle w:val="StrongEmphasis"/>
        </w:rPr>
        <w:br/>
        <w:t>от рождения до 1 года</w:t>
      </w:r>
    </w:p>
    <w:p w:rsidR="000C3ED4" w:rsidRPr="00042B0C" w:rsidRDefault="00FC7C08" w:rsidP="00042B0C">
      <w:pPr>
        <w:pStyle w:val="Standard"/>
        <w:jc w:val="center"/>
        <w:rPr>
          <w:i/>
          <w:iCs/>
        </w:rPr>
      </w:pPr>
      <w:r w:rsidRPr="00042B0C">
        <w:rPr>
          <w:i/>
          <w:iCs/>
        </w:rPr>
        <w:t>Игры на развитие физического контакта</w:t>
      </w:r>
    </w:p>
    <w:p w:rsidR="000C3ED4" w:rsidRPr="00042B0C" w:rsidRDefault="00FC7C08" w:rsidP="00042B0C">
      <w:pPr>
        <w:pStyle w:val="Standard"/>
        <w:spacing w:after="283"/>
      </w:pPr>
      <w:r w:rsidRPr="00042B0C">
        <w:t xml:space="preserve">        Ребёнок лежит животиком на груди у взрослого. Взрослый дует на волосики </w:t>
      </w:r>
      <w:r w:rsidRPr="00042B0C">
        <w:br/>
        <w:t>ребёнка, поглаживает по спинке. Как только ребёнок пытается поднять голову, нужно улыбнуться, поговорить с ним.</w:t>
      </w:r>
      <w:r w:rsidRPr="00042B0C">
        <w:br/>
        <w:t xml:space="preserve">         Ребёнок лежит на спине на приподнятых наклонных коленях взрослого. Взрослый берёт ручки ребёнка, прикасается к ним губами, дует на ладошки, покусывает пальчики, подносит кулачок ребёнка к его ротику. Взрослый берёт ножки ребёнка, показывает их ребёнку, похлопывает стопами, как ладошками, толкает ножками ребёнка себе в грудь. </w:t>
      </w:r>
      <w:r w:rsidRPr="00042B0C">
        <w:br/>
        <w:t xml:space="preserve">          Игра с лицом ребёнка</w:t>
      </w:r>
      <w:proofErr w:type="gramStart"/>
      <w:r w:rsidRPr="00042B0C">
        <w:br/>
        <w:t>П</w:t>
      </w:r>
      <w:proofErr w:type="gramEnd"/>
      <w:r w:rsidRPr="00042B0C">
        <w:t xml:space="preserve">отормошите малыша, погладьте его шейку, головку, потрогайте щёчки, легонько </w:t>
      </w:r>
      <w:proofErr w:type="spellStart"/>
      <w:r w:rsidRPr="00042B0C">
        <w:t>пощипайте</w:t>
      </w:r>
      <w:proofErr w:type="spellEnd"/>
      <w:r w:rsidRPr="00042B0C">
        <w:t xml:space="preserve"> губки, указательным пальцем нажмите на подбородок, сомкните губки. При этом взрослый своей мимикой очень активно показывает, как закрываются глаза, как улыбаются губами, как закрывается рот. </w:t>
      </w:r>
      <w:r w:rsidRPr="00042B0C">
        <w:br/>
        <w:t xml:space="preserve">          Игра «Ку-ку»</w:t>
      </w:r>
      <w:r w:rsidRPr="00042B0C">
        <w:br/>
        <w:t xml:space="preserve">Взрослый накрывает своё лицо платком и рукой ребёнка, затем со словами </w:t>
      </w:r>
      <w:r w:rsidRPr="00042B0C">
        <w:br/>
        <w:t xml:space="preserve">«Ку-ку» убирает платок и руку. Повторяет несколько раз, потом меняется с ребёнком ролями. </w:t>
      </w:r>
      <w:r w:rsidRPr="00042B0C">
        <w:br/>
        <w:t>Взрослый, разжимая кулачок ребёнка, вкладывает указательный палец ему в ладошку и зажимает в кулачок, приподнимает ребёнка.</w:t>
      </w:r>
      <w:r w:rsidRPr="00042B0C">
        <w:br/>
        <w:t xml:space="preserve">          Игра «Едем на лошадке»</w:t>
      </w:r>
      <w:r w:rsidRPr="00042B0C">
        <w:br/>
        <w:t xml:space="preserve">Ребёнок у взрослого на коленях, взрослый, покачивая ребёнка, произносит </w:t>
      </w:r>
      <w:proofErr w:type="spellStart"/>
      <w:r w:rsidRPr="00042B0C">
        <w:t>потешку</w:t>
      </w:r>
      <w:proofErr w:type="spellEnd"/>
      <w:r w:rsidRPr="00042B0C">
        <w:t xml:space="preserve"> «По кочкам, по кочкам».</w:t>
      </w:r>
      <w:r w:rsidRPr="00042B0C">
        <w:br/>
        <w:t xml:space="preserve">Все остальные упражнения тоже сопровождаются неоднократным повторением приговорок, </w:t>
      </w:r>
      <w:proofErr w:type="spellStart"/>
      <w:r w:rsidRPr="00042B0C">
        <w:t>потешек</w:t>
      </w:r>
      <w:proofErr w:type="spellEnd"/>
      <w:r w:rsidRPr="00042B0C">
        <w:t xml:space="preserve">, </w:t>
      </w:r>
      <w:proofErr w:type="spellStart"/>
      <w:r w:rsidRPr="00042B0C">
        <w:t>напевок</w:t>
      </w:r>
      <w:proofErr w:type="spellEnd"/>
      <w:r w:rsidRPr="00042B0C">
        <w:t>:</w:t>
      </w:r>
      <w:r w:rsidRPr="00042B0C">
        <w:br/>
        <w:t xml:space="preserve">***Большие ножки, </w:t>
      </w:r>
      <w:r w:rsidRPr="00042B0C">
        <w:br/>
        <w:t>Маленькие ножки.</w:t>
      </w:r>
      <w:r w:rsidRPr="00042B0C">
        <w:br/>
      </w:r>
      <w:r w:rsidRPr="00042B0C">
        <w:lastRenderedPageBreak/>
        <w:t>Еду-еду к бабе, к деду.</w:t>
      </w:r>
      <w:r w:rsidRPr="00042B0C">
        <w:br/>
        <w:t xml:space="preserve">По ровненькой дорожке, </w:t>
      </w:r>
      <w:r w:rsidRPr="00042B0C">
        <w:br/>
        <w:t xml:space="preserve">По кочкам, по кочкам, в ямку — </w:t>
      </w:r>
      <w:proofErr w:type="gramStart"/>
      <w:r w:rsidRPr="00042B0C">
        <w:t>бух</w:t>
      </w:r>
      <w:proofErr w:type="gramEnd"/>
      <w:r w:rsidRPr="00042B0C">
        <w:t xml:space="preserve">! </w:t>
      </w:r>
      <w:r w:rsidRPr="00042B0C">
        <w:br/>
        <w:t>***Еду-еду к бабе, к деду</w:t>
      </w:r>
      <w:proofErr w:type="gramStart"/>
      <w:r w:rsidRPr="00042B0C">
        <w:br/>
        <w:t>Н</w:t>
      </w:r>
      <w:proofErr w:type="gramEnd"/>
      <w:r w:rsidRPr="00042B0C">
        <w:t>а лошадке в красной шапке,</w:t>
      </w:r>
      <w:r w:rsidRPr="00042B0C">
        <w:br/>
        <w:t>По ровной дорожке</w:t>
      </w:r>
      <w:r w:rsidRPr="00042B0C">
        <w:br/>
        <w:t>На одной ножке,</w:t>
      </w:r>
      <w:r w:rsidRPr="00042B0C">
        <w:br/>
        <w:t xml:space="preserve">В старом </w:t>
      </w:r>
      <w:proofErr w:type="spellStart"/>
      <w:r w:rsidRPr="00042B0C">
        <w:t>лапоточке</w:t>
      </w:r>
      <w:proofErr w:type="spellEnd"/>
      <w:r w:rsidRPr="00042B0C">
        <w:br/>
        <w:t>По рытвинам, по кочкам,</w:t>
      </w:r>
      <w:r w:rsidRPr="00042B0C">
        <w:br/>
        <w:t>Всё прямо и прямо,</w:t>
      </w:r>
      <w:r w:rsidRPr="00042B0C">
        <w:br/>
        <w:t>А потом... в яму!</w:t>
      </w:r>
      <w:r w:rsidRPr="00042B0C">
        <w:br/>
        <w:t>***Едем-едем на лошадке,</w:t>
      </w:r>
      <w:r w:rsidRPr="00042B0C">
        <w:br/>
        <w:t>Едем-едем тихо, гладко</w:t>
      </w:r>
      <w:proofErr w:type="gramStart"/>
      <w:r w:rsidRPr="00042B0C">
        <w:t xml:space="preserve"> </w:t>
      </w:r>
      <w:r w:rsidRPr="00042B0C">
        <w:br/>
        <w:t>П</w:t>
      </w:r>
      <w:proofErr w:type="gramEnd"/>
      <w:r w:rsidRPr="00042B0C">
        <w:t xml:space="preserve">о ровненькой дорожке, </w:t>
      </w:r>
      <w:r w:rsidRPr="00042B0C">
        <w:br/>
        <w:t xml:space="preserve">По ровненькой дорожке, </w:t>
      </w:r>
      <w:r w:rsidRPr="00042B0C">
        <w:br/>
        <w:t>(медленные, аккуратные подскоки)</w:t>
      </w:r>
      <w:r w:rsidRPr="00042B0C">
        <w:br/>
        <w:t xml:space="preserve">По камушкам, по камушкам, </w:t>
      </w:r>
      <w:r w:rsidRPr="00042B0C">
        <w:br/>
        <w:t xml:space="preserve">По кочкам, по кочкам! </w:t>
      </w:r>
      <w:r w:rsidRPr="00042B0C">
        <w:br/>
        <w:t>(более резкие, быстрые подскоки)</w:t>
      </w:r>
      <w:r w:rsidRPr="00042B0C">
        <w:br/>
        <w:t xml:space="preserve">***Где наши ножки? </w:t>
      </w:r>
      <w:r w:rsidRPr="00042B0C">
        <w:br/>
        <w:t xml:space="preserve">А вот наши ножки! </w:t>
      </w:r>
      <w:r w:rsidRPr="00042B0C">
        <w:br/>
        <w:t xml:space="preserve">А где лобик у Алёшки? </w:t>
      </w:r>
      <w:r w:rsidRPr="00042B0C">
        <w:br/>
        <w:t>А вот лобик у Алёшки!</w:t>
      </w:r>
      <w:r w:rsidRPr="00042B0C">
        <w:br/>
        <w:t xml:space="preserve">***А вот наши щёчки-толстушки, </w:t>
      </w:r>
      <w:r w:rsidRPr="00042B0C">
        <w:br/>
        <w:t xml:space="preserve">(набрать воздух — показать ребёнку, </w:t>
      </w:r>
      <w:r w:rsidRPr="00042B0C">
        <w:br/>
        <w:t xml:space="preserve">какие у вас щёки толстые </w:t>
      </w:r>
      <w:r w:rsidRPr="00042B0C">
        <w:br/>
        <w:t>и как воздух выходит)</w:t>
      </w:r>
      <w:r w:rsidRPr="00042B0C">
        <w:br/>
        <w:t xml:space="preserve">Щёчки-худышки. </w:t>
      </w:r>
      <w:r w:rsidRPr="00042B0C">
        <w:br/>
        <w:t xml:space="preserve">(втянуть щёки) </w:t>
      </w:r>
      <w:r w:rsidRPr="00042B0C">
        <w:br/>
        <w:t>***Лады-лады-ладушки,</w:t>
      </w:r>
      <w:r w:rsidRPr="00042B0C">
        <w:br/>
        <w:t xml:space="preserve">Где были? У бабушки. </w:t>
      </w:r>
      <w:r w:rsidRPr="00042B0C">
        <w:br/>
        <w:t>Лады-лады-ладушки,</w:t>
      </w:r>
      <w:r w:rsidRPr="00042B0C">
        <w:br/>
        <w:t xml:space="preserve">Побыли у бабушки. </w:t>
      </w:r>
      <w:r w:rsidRPr="00042B0C">
        <w:br/>
        <w:t>Попили, поели,</w:t>
      </w:r>
      <w:r w:rsidRPr="00042B0C">
        <w:br/>
        <w:t>Шу, полетели!</w:t>
      </w:r>
      <w:r w:rsidRPr="00042B0C">
        <w:br/>
        <w:t>На головку сели!</w:t>
      </w:r>
      <w:r w:rsidRPr="00042B0C">
        <w:br/>
        <w:t>***Водичка, водичка,</w:t>
      </w:r>
      <w:r w:rsidRPr="00042B0C">
        <w:br/>
        <w:t xml:space="preserve">Умой моё личико, </w:t>
      </w:r>
      <w:r w:rsidRPr="00042B0C">
        <w:br/>
        <w:t xml:space="preserve">Чтобы губки были сладки, </w:t>
      </w:r>
      <w:r w:rsidRPr="00042B0C">
        <w:br/>
        <w:t>Чтобы щёчки были гладки,</w:t>
      </w:r>
      <w:r w:rsidRPr="00042B0C">
        <w:br/>
        <w:t xml:space="preserve">Чтобы смотрел глазок, </w:t>
      </w:r>
      <w:r w:rsidRPr="00042B0C">
        <w:br/>
        <w:t>Улыбался роток.</w:t>
      </w:r>
      <w:r w:rsidRPr="00042B0C">
        <w:br/>
        <w:t xml:space="preserve">***Скок-поскок, молодой </w:t>
      </w:r>
      <w:proofErr w:type="spellStart"/>
      <w:r w:rsidRPr="00042B0C">
        <w:t>дроздок</w:t>
      </w:r>
      <w:proofErr w:type="spellEnd"/>
      <w:r w:rsidRPr="00042B0C">
        <w:t>.</w:t>
      </w:r>
      <w:r w:rsidRPr="00042B0C">
        <w:br/>
        <w:t xml:space="preserve">По водичку пошёл, </w:t>
      </w:r>
      <w:proofErr w:type="spellStart"/>
      <w:r w:rsidRPr="00042B0C">
        <w:t>молодичку</w:t>
      </w:r>
      <w:proofErr w:type="spellEnd"/>
      <w:r w:rsidRPr="00042B0C">
        <w:t xml:space="preserve"> нашёл. </w:t>
      </w:r>
      <w:r w:rsidRPr="00042B0C">
        <w:br/>
      </w:r>
      <w:proofErr w:type="spellStart"/>
      <w:r w:rsidRPr="00042B0C">
        <w:t>Молодиченька-невеличенька</w:t>
      </w:r>
      <w:proofErr w:type="spellEnd"/>
      <w:r w:rsidRPr="00042B0C">
        <w:t>,</w:t>
      </w:r>
      <w:r w:rsidRPr="00042B0C">
        <w:br/>
        <w:t>Кашу ела, песню пела,</w:t>
      </w:r>
      <w:r w:rsidRPr="00042B0C">
        <w:br/>
        <w:t>Целовать дружка велела,</w:t>
      </w:r>
      <w:r w:rsidRPr="00042B0C">
        <w:br/>
        <w:t>Щекотать дружка велела,</w:t>
      </w:r>
      <w:r w:rsidRPr="00042B0C">
        <w:br/>
        <w:t>В ладоши хлопать велела,</w:t>
      </w:r>
      <w:r w:rsidRPr="00042B0C">
        <w:br/>
        <w:t>Ножками болтать велела.</w:t>
      </w:r>
      <w:r w:rsidRPr="00042B0C">
        <w:br/>
        <w:t>***Три-</w:t>
      </w:r>
      <w:proofErr w:type="spellStart"/>
      <w:r w:rsidRPr="00042B0C">
        <w:t>татушки</w:t>
      </w:r>
      <w:proofErr w:type="spellEnd"/>
      <w:r w:rsidRPr="00042B0C">
        <w:t>, три-та-та!</w:t>
      </w:r>
      <w:r w:rsidRPr="00042B0C">
        <w:br/>
        <w:t>Поймал дедушка кота,</w:t>
      </w:r>
      <w:r w:rsidRPr="00042B0C">
        <w:br/>
      </w:r>
      <w:r w:rsidRPr="00042B0C">
        <w:lastRenderedPageBreak/>
        <w:t>А бабушка кошку</w:t>
      </w:r>
      <w:proofErr w:type="gramStart"/>
      <w:r w:rsidRPr="00042B0C">
        <w:br/>
        <w:t>З</w:t>
      </w:r>
      <w:proofErr w:type="gramEnd"/>
      <w:r w:rsidRPr="00042B0C">
        <w:t>а левую ножку, за правую ножку,</w:t>
      </w:r>
      <w:r w:rsidRPr="00042B0C">
        <w:br/>
        <w:t xml:space="preserve">За левую ручку, за правую ручку! </w:t>
      </w:r>
      <w:r w:rsidRPr="00042B0C">
        <w:br/>
        <w:t xml:space="preserve">                                                  </w:t>
      </w:r>
      <w:r w:rsidRPr="00042B0C">
        <w:rPr>
          <w:i/>
          <w:iCs/>
        </w:rPr>
        <w:t>Игры с гимнастическим мячом</w:t>
      </w:r>
    </w:p>
    <w:p w:rsidR="000C3ED4" w:rsidRPr="00042B0C" w:rsidRDefault="00FC7C08" w:rsidP="00042B0C">
      <w:pPr>
        <w:pStyle w:val="Standard"/>
        <w:spacing w:after="283"/>
      </w:pPr>
      <w:r w:rsidRPr="00042B0C">
        <w:rPr>
          <w:i/>
          <w:iCs/>
        </w:rPr>
        <w:t xml:space="preserve">        </w:t>
      </w:r>
      <w:r w:rsidRPr="00042B0C">
        <w:t>Ребёнок лежит животом на мяче. Взрослый, стоя на коленях на полу, придерживает ребёнка и приговаривает: «</w:t>
      </w:r>
      <w:proofErr w:type="spellStart"/>
      <w:r w:rsidRPr="00042B0C">
        <w:t>Кач-кач</w:t>
      </w:r>
      <w:proofErr w:type="spellEnd"/>
      <w:r w:rsidRPr="00042B0C">
        <w:t xml:space="preserve">». Затем качнуть мяч так, чтобы ребёнок упёрся ножками в пол: «Покачались — постояли». </w:t>
      </w:r>
      <w:r w:rsidRPr="00042B0C">
        <w:br/>
        <w:t>Ребёнок сидит на слабо надутом гимнастическом мяче, взрослый поддерживает ребёнка за бёдра и приговаривает: «Покачались — посидим».</w:t>
      </w:r>
    </w:p>
    <w:p w:rsidR="000C3ED4" w:rsidRPr="00042B0C" w:rsidRDefault="00FC7C08" w:rsidP="00042B0C">
      <w:pPr>
        <w:pStyle w:val="Standard"/>
        <w:spacing w:after="283"/>
      </w:pPr>
      <w:r w:rsidRPr="00042B0C">
        <w:rPr>
          <w:i/>
          <w:iCs/>
        </w:rPr>
        <w:t xml:space="preserve">                                          Пальчиковые игры и упражнения</w:t>
      </w:r>
    </w:p>
    <w:p w:rsidR="000C3ED4" w:rsidRPr="00042B0C" w:rsidRDefault="00FC7C08" w:rsidP="00042B0C">
      <w:pPr>
        <w:pStyle w:val="Standard"/>
        <w:spacing w:after="283"/>
      </w:pPr>
      <w:r w:rsidRPr="00042B0C">
        <w:t xml:space="preserve">Взрослый перебирает пальчики ребёнка и приговаривает: </w:t>
      </w:r>
      <w:r w:rsidRPr="00042B0C">
        <w:br/>
        <w:t>***Этот пальчик — он большой.</w:t>
      </w:r>
      <w:r w:rsidRPr="00042B0C">
        <w:br/>
        <w:t>Указательный — второй.</w:t>
      </w:r>
      <w:r w:rsidRPr="00042B0C">
        <w:br/>
        <w:t>Третий пальчик — средний.</w:t>
      </w:r>
      <w:r w:rsidRPr="00042B0C">
        <w:br/>
        <w:t>Четвёртый — безымянный.</w:t>
      </w:r>
      <w:r w:rsidRPr="00042B0C">
        <w:br/>
        <w:t>А пятый пальчик,</w:t>
      </w:r>
      <w:r w:rsidRPr="00042B0C">
        <w:br/>
        <w:t>Маленький, румяный — мизинец.</w:t>
      </w:r>
      <w:r w:rsidRPr="00042B0C">
        <w:br/>
        <w:t>***Сорока, сорока,</w:t>
      </w:r>
      <w:r w:rsidRPr="00042B0C">
        <w:br/>
        <w:t xml:space="preserve">Сорока-белобока, </w:t>
      </w:r>
      <w:r w:rsidRPr="00042B0C">
        <w:br/>
        <w:t>Кашу варила, деток кормила</w:t>
      </w:r>
      <w:proofErr w:type="gramStart"/>
      <w:r w:rsidRPr="00042B0C">
        <w:t>.</w:t>
      </w:r>
      <w:proofErr w:type="gramEnd"/>
      <w:r w:rsidRPr="00042B0C">
        <w:br/>
        <w:t>(</w:t>
      </w:r>
      <w:proofErr w:type="gramStart"/>
      <w:r w:rsidRPr="00042B0C">
        <w:t>в</w:t>
      </w:r>
      <w:proofErr w:type="gramEnd"/>
      <w:r w:rsidRPr="00042B0C">
        <w:t xml:space="preserve">одить своим пальцем по кругу </w:t>
      </w:r>
      <w:r w:rsidRPr="00042B0C">
        <w:br/>
        <w:t xml:space="preserve">по ладошке малыша) </w:t>
      </w:r>
      <w:r w:rsidRPr="00042B0C">
        <w:br/>
        <w:t>Этому дала, этому дала,</w:t>
      </w:r>
      <w:r w:rsidRPr="00042B0C">
        <w:br/>
        <w:t>Этому дала, этому дала.</w:t>
      </w:r>
      <w:r w:rsidRPr="00042B0C">
        <w:br/>
        <w:t>А этому не дала — он мал</w:t>
      </w:r>
      <w:proofErr w:type="gramStart"/>
      <w:r w:rsidRPr="00042B0C">
        <w:t>.</w:t>
      </w:r>
      <w:proofErr w:type="gramEnd"/>
      <w:r w:rsidRPr="00042B0C">
        <w:br/>
        <w:t>(</w:t>
      </w:r>
      <w:proofErr w:type="gramStart"/>
      <w:r w:rsidRPr="00042B0C">
        <w:t>п</w:t>
      </w:r>
      <w:proofErr w:type="gramEnd"/>
      <w:r w:rsidRPr="00042B0C">
        <w:t>о очереди загибать пальцы ребёнка)</w:t>
      </w:r>
      <w:r w:rsidRPr="00042B0C">
        <w:br/>
        <w:t>***Если ослик мой не спит,</w:t>
      </w:r>
      <w:r w:rsidRPr="00042B0C">
        <w:br/>
        <w:t>Указательный грозит.</w:t>
      </w:r>
      <w:r w:rsidRPr="00042B0C">
        <w:br/>
        <w:t xml:space="preserve">Всем он всё указывает, </w:t>
      </w:r>
      <w:r w:rsidRPr="00042B0C">
        <w:br/>
        <w:t xml:space="preserve">Всем на всё показывает. </w:t>
      </w:r>
      <w:r w:rsidRPr="00042B0C">
        <w:br/>
        <w:t>***</w:t>
      </w:r>
      <w:proofErr w:type="gramStart"/>
      <w:r w:rsidRPr="00042B0C">
        <w:t>Сунь пальчик — там зайчик!</w:t>
      </w:r>
      <w:r w:rsidRPr="00042B0C">
        <w:br/>
        <w:t>(взрослый слабо сжимает кулак, ребёнок опускает туда палец.</w:t>
      </w:r>
      <w:proofErr w:type="gramEnd"/>
      <w:r w:rsidRPr="00042B0C">
        <w:t xml:space="preserve"> </w:t>
      </w:r>
      <w:proofErr w:type="gramStart"/>
      <w:r w:rsidRPr="00042B0C">
        <w:t xml:space="preserve">На словах </w:t>
      </w:r>
      <w:r w:rsidRPr="00042B0C">
        <w:br/>
        <w:t>«там зайчик» пальцы взрослого смыкаются и теребят пальчик ребёнка)</w:t>
      </w:r>
      <w:proofErr w:type="gramEnd"/>
    </w:p>
    <w:p w:rsidR="000C3ED4" w:rsidRPr="00042B0C" w:rsidRDefault="00FC7C08" w:rsidP="00042B0C">
      <w:pPr>
        <w:pStyle w:val="Standard"/>
        <w:jc w:val="center"/>
        <w:rPr>
          <w:i/>
          <w:iCs/>
        </w:rPr>
      </w:pPr>
      <w:r w:rsidRPr="00042B0C">
        <w:rPr>
          <w:i/>
          <w:iCs/>
        </w:rPr>
        <w:t>Игры с зеркалом</w:t>
      </w:r>
    </w:p>
    <w:p w:rsidR="00042B0C" w:rsidRPr="00042B0C" w:rsidRDefault="00FC7C08" w:rsidP="00042B0C">
      <w:pPr>
        <w:pStyle w:val="Standard"/>
        <w:spacing w:after="283"/>
      </w:pPr>
      <w:r w:rsidRPr="00042B0C">
        <w:br/>
        <w:t xml:space="preserve">         Взрослый садится вместе с ребёнком возле зеркала и совершает различные движения: покачивается из стороны в сторону, наклоняется вперёд-назад, поднимает руки, ноги ребёнка, поглаживает его по голове, лицу, животику, играет в игру «Ку-ку», гримасничает; можно надевать и снимать очки, шляпу.</w:t>
      </w:r>
    </w:p>
    <w:p w:rsidR="000C3ED4" w:rsidRPr="00042B0C" w:rsidRDefault="00FC7C08" w:rsidP="00042B0C">
      <w:pPr>
        <w:pStyle w:val="Standard"/>
        <w:spacing w:after="283"/>
      </w:pPr>
      <w:r w:rsidRPr="00042B0C">
        <w:rPr>
          <w:i/>
          <w:iCs/>
        </w:rPr>
        <w:t>Игры на формирование запретов</w:t>
      </w:r>
    </w:p>
    <w:p w:rsidR="000C3ED4" w:rsidRPr="00042B0C" w:rsidRDefault="00FC7C08" w:rsidP="00042B0C">
      <w:pPr>
        <w:pStyle w:val="Standard"/>
        <w:spacing w:after="283"/>
      </w:pPr>
      <w:r w:rsidRPr="00042B0C">
        <w:br/>
        <w:t xml:space="preserve">        Когда ребёнок делает нечто неприемлемое, взрослый должен твёрдо, но без раздражения сказать: «Нет!» — и подкрепить свои слова выразительным жестом. Не расстраивайтесь, не выходите из себя, не поднимайте шум: это только испугает ребёнка. Дайте понять малышу, что так вести себя не следует, и вы такого поведения не потерпите.</w:t>
      </w:r>
      <w:r w:rsidRPr="00042B0C">
        <w:br/>
        <w:t xml:space="preserve">Затем постарайтесь отвлечь ребёнка, предложите ему какое-либо занятие или </w:t>
      </w:r>
      <w:r w:rsidRPr="00042B0C">
        <w:lastRenderedPageBreak/>
        <w:t>альтернативный способ поведения. Например, начните укладывать куклу Машу спать: «Баю-бай! Нужно вести себя тихо, тс-с-с, нельзя шуметь!»</w:t>
      </w:r>
    </w:p>
    <w:p w:rsidR="000C3ED4" w:rsidRPr="00042B0C" w:rsidRDefault="00FC7C08" w:rsidP="00042B0C">
      <w:pPr>
        <w:pStyle w:val="Standard"/>
        <w:jc w:val="center"/>
        <w:rPr>
          <w:i/>
          <w:iCs/>
        </w:rPr>
      </w:pPr>
      <w:r w:rsidRPr="00042B0C">
        <w:rPr>
          <w:i/>
          <w:iCs/>
        </w:rPr>
        <w:t>Игры на передвижение в пространстве</w:t>
      </w:r>
    </w:p>
    <w:p w:rsidR="000C3ED4" w:rsidRPr="00042B0C" w:rsidRDefault="00FC7C08" w:rsidP="00042B0C">
      <w:pPr>
        <w:pStyle w:val="Standard"/>
        <w:spacing w:after="283"/>
      </w:pPr>
      <w:r w:rsidRPr="00042B0C">
        <w:t xml:space="preserve">Взрослый стоит, удерживая малыша на весу животом вниз, покачивая </w:t>
      </w:r>
      <w:proofErr w:type="spellStart"/>
      <w:r w:rsidRPr="00042B0C">
        <w:t>вперёдназад</w:t>
      </w:r>
      <w:proofErr w:type="spellEnd"/>
      <w:r w:rsidRPr="00042B0C">
        <w:t xml:space="preserve">, приговаривает: «Полетели-полетели!», читает стихотворение А. </w:t>
      </w:r>
      <w:proofErr w:type="spellStart"/>
      <w:r w:rsidRPr="00042B0C">
        <w:t>Барто</w:t>
      </w:r>
      <w:proofErr w:type="spellEnd"/>
      <w:r w:rsidRPr="00042B0C">
        <w:t xml:space="preserve">: </w:t>
      </w:r>
      <w:r w:rsidRPr="00042B0C">
        <w:br/>
        <w:t>***</w:t>
      </w:r>
      <w:r w:rsidRPr="00042B0C">
        <w:br/>
        <w:t>Самолёт построим сами.</w:t>
      </w:r>
      <w:r w:rsidRPr="00042B0C">
        <w:br/>
        <w:t xml:space="preserve">Понесёмся над лесами, </w:t>
      </w:r>
      <w:r w:rsidRPr="00042B0C">
        <w:br/>
        <w:t xml:space="preserve">Понесёмся над лесами, </w:t>
      </w:r>
      <w:r w:rsidRPr="00042B0C">
        <w:br/>
        <w:t>А потом вернёмся к маме.</w:t>
      </w:r>
      <w:r w:rsidRPr="00042B0C">
        <w:br/>
        <w:t xml:space="preserve">         Игра «Догоню-догоню» </w:t>
      </w:r>
      <w:r w:rsidRPr="00042B0C">
        <w:br/>
        <w:t xml:space="preserve">Ребёнок на руках у взрослого, а другой взрослый размахивает руками, </w:t>
      </w:r>
      <w:proofErr w:type="spellStart"/>
      <w:r w:rsidRPr="00042B0C">
        <w:t>прит</w:t>
      </w:r>
      <w:proofErr w:type="gramStart"/>
      <w:r w:rsidRPr="00042B0C">
        <w:t>о</w:t>
      </w:r>
      <w:proofErr w:type="spellEnd"/>
      <w:r w:rsidRPr="00042B0C">
        <w:t>-</w:t>
      </w:r>
      <w:proofErr w:type="gramEnd"/>
      <w:r w:rsidRPr="00042B0C">
        <w:br/>
      </w:r>
      <w:proofErr w:type="spellStart"/>
      <w:r w:rsidRPr="00042B0C">
        <w:t>пывает</w:t>
      </w:r>
      <w:proofErr w:type="spellEnd"/>
      <w:r w:rsidRPr="00042B0C">
        <w:t xml:space="preserve"> ногами, будто бы пытается «догнать» ребёнка. Первый взрослый «убегает», </w:t>
      </w:r>
      <w:r w:rsidRPr="00042B0C">
        <w:br/>
        <w:t>приговаривая: «Не догонишь, не догонишь!»</w:t>
      </w:r>
    </w:p>
    <w:p w:rsidR="000C3ED4" w:rsidRPr="00042B0C" w:rsidRDefault="00FC7C08" w:rsidP="00042B0C">
      <w:pPr>
        <w:pStyle w:val="Standard"/>
        <w:jc w:val="center"/>
        <w:rPr>
          <w:i/>
          <w:iCs/>
        </w:rPr>
      </w:pPr>
      <w:r w:rsidRPr="00042B0C">
        <w:rPr>
          <w:i/>
          <w:iCs/>
        </w:rPr>
        <w:t>Игры с предметами и игрушками</w:t>
      </w:r>
    </w:p>
    <w:p w:rsidR="000C3ED4" w:rsidRPr="00042B0C" w:rsidRDefault="00FC7C08" w:rsidP="00042B0C">
      <w:pPr>
        <w:pStyle w:val="Standard"/>
      </w:pPr>
      <w:r w:rsidRPr="00042B0C">
        <w:br/>
        <w:t xml:space="preserve">       Игра «Где звенит?»</w:t>
      </w:r>
      <w:r w:rsidRPr="00042B0C">
        <w:br/>
        <w:t xml:space="preserve">       Взрослый сначала звенит погремушкой перед лицом ребёнка, затем перемещает её в стороны. Отходит от кроватки. В дальнейшем игрушку можно прятать за ширму.</w:t>
      </w:r>
      <w:r w:rsidRPr="00042B0C">
        <w:br/>
        <w:t xml:space="preserve">        Игра «Достань игрушку»</w:t>
      </w:r>
      <w:r w:rsidRPr="00042B0C">
        <w:br/>
        <w:t xml:space="preserve">   Взрослый предлагает малышу игрушку так, чтобы, потянувшись за ней, он совершал необходимые движения (протягивал руку к висящей игрушке лёжа на спине, тянулся к игрушке лёжа на животе, передвигался за игрушкой по кругу или вперёд). </w:t>
      </w:r>
      <w:r w:rsidRPr="00042B0C">
        <w:br/>
        <w:t xml:space="preserve">     Взрослый обязательно называет игрушку. Когда ребёнок сможет самостоятельно передвигаться возле опоры, например, возле дивана, можно класть игрушку на край дивана, чтобы ребёнок мог дойти до неё, потом обратно.</w:t>
      </w:r>
      <w:r w:rsidRPr="00042B0C">
        <w:br/>
        <w:t xml:space="preserve">      Игра «Неваляшка танцует»</w:t>
      </w:r>
      <w:r w:rsidRPr="00042B0C">
        <w:br/>
        <w:t xml:space="preserve">Взрослый показывает неваляшку и говорит: «Вот какая </w:t>
      </w:r>
      <w:r w:rsidRPr="00042B0C">
        <w:br/>
        <w:t xml:space="preserve">неваляшка, динь-дон, динь-дон!» и раскачивает её сначала сам, </w:t>
      </w:r>
      <w:r w:rsidRPr="00042B0C">
        <w:br/>
        <w:t>потом рукой ребёнка.</w:t>
      </w:r>
      <w:r w:rsidRPr="00042B0C">
        <w:br/>
        <w:t xml:space="preserve">       Игра «Куда катится мячик?»</w:t>
      </w:r>
      <w:r w:rsidRPr="00042B0C">
        <w:br/>
      </w:r>
      <w:proofErr w:type="gramStart"/>
      <w:r w:rsidRPr="00042B0C">
        <w:t xml:space="preserve">Взрослый перемещает мячик в разных на правлениях перед глазами ребёнка, затем рукой </w:t>
      </w:r>
      <w:r w:rsidRPr="00042B0C">
        <w:br/>
        <w:t>ребёнка толкает мяч.</w:t>
      </w:r>
      <w:proofErr w:type="gramEnd"/>
      <w:r w:rsidRPr="00042B0C">
        <w:br/>
        <w:t xml:space="preserve">       Игра «Право выбора, или выбери игрушку»</w:t>
      </w:r>
      <w:r w:rsidRPr="00042B0C">
        <w:br/>
        <w:t>Взрослый предлагает ребёнку две игрушки с разным звучанием, цветовым</w:t>
      </w:r>
      <w:r w:rsidRPr="00042B0C">
        <w:br/>
        <w:t>оформлением и спрашивает: «Какая игрушка тебе нравится?»</w:t>
      </w:r>
      <w:r w:rsidRPr="00042B0C">
        <w:br/>
        <w:t xml:space="preserve">       Игра «Позвони в колокольчик»</w:t>
      </w:r>
      <w:r w:rsidRPr="00042B0C">
        <w:br/>
        <w:t>Один или несколько колокольчиков висят на шнурке на уровне вытянутой</w:t>
      </w:r>
      <w:r w:rsidRPr="00042B0C">
        <w:br/>
        <w:t xml:space="preserve">руки ребёнка (из </w:t>
      </w:r>
      <w:proofErr w:type="gramStart"/>
      <w:r w:rsidRPr="00042B0C">
        <w:t>положения</w:t>
      </w:r>
      <w:proofErr w:type="gramEnd"/>
      <w:r w:rsidRPr="00042B0C">
        <w:t xml:space="preserve"> сидя или стоя у опоры). Взрослый сначала сам показывает, что будет, если дотронуться до колокольчика: он зазвонит «дзинь-дзинь»; потом дотрагивается до колокольчика рукой ребёнка.</w:t>
      </w:r>
      <w:r w:rsidRPr="00042B0C">
        <w:br/>
        <w:t>Аналогично можно провести игру «Оттолкни мяч»</w:t>
      </w:r>
      <w:r w:rsidRPr="00042B0C">
        <w:br/>
        <w:t>с воздушными шарами или лёгкими мячами.</w:t>
      </w:r>
      <w:r w:rsidRPr="00042B0C">
        <w:br/>
        <w:t xml:space="preserve">      Игра «Брось зайчику морковку»</w:t>
      </w:r>
      <w:r w:rsidRPr="00042B0C">
        <w:br/>
        <w:t>На полу лежит обруч, внутри которого сидит игрушка — зайчик. Взрослый</w:t>
      </w:r>
      <w:r w:rsidRPr="00042B0C">
        <w:br/>
        <w:t>даёт ребёнку морковку и вместе с ним бросает её зайчику. Затем показывает, как зайчик ест морковку: «</w:t>
      </w:r>
      <w:proofErr w:type="spellStart"/>
      <w:r w:rsidRPr="00042B0C">
        <w:t>Ам</w:t>
      </w:r>
      <w:proofErr w:type="spellEnd"/>
      <w:r w:rsidRPr="00042B0C">
        <w:t xml:space="preserve">, </w:t>
      </w:r>
      <w:proofErr w:type="spellStart"/>
      <w:r w:rsidRPr="00042B0C">
        <w:t>ам</w:t>
      </w:r>
      <w:proofErr w:type="spellEnd"/>
      <w:r w:rsidRPr="00042B0C">
        <w:t>! Вкусно!» и благодарит ребёнка: «Спасибо!» (кивком головы).</w:t>
      </w:r>
      <w:r w:rsidRPr="00042B0C">
        <w:br/>
        <w:t xml:space="preserve">     Игра «Постучи музыкальным молоточком»</w:t>
      </w:r>
      <w:r w:rsidRPr="00042B0C">
        <w:br/>
        <w:t xml:space="preserve">Взрослый показывает молоточек и называет его, затем стучит им по коробке и даёт возможность сделать это ребёнку (так же и с другими простыми музыкальными </w:t>
      </w:r>
      <w:r w:rsidRPr="00042B0C">
        <w:lastRenderedPageBreak/>
        <w:t>инструментами: барабаном, бубном, звучащими игрушками).</w:t>
      </w:r>
      <w:r w:rsidRPr="00042B0C">
        <w:br/>
        <w:t xml:space="preserve">      Игра «Брось — собери»</w:t>
      </w:r>
      <w:r w:rsidRPr="00042B0C">
        <w:br/>
        <w:t>Взрослый предлагает ребёнку брать из коробки или таза игрушки, шишки, поролоновые шарики и бросать их на пол. Затем вместе собрать, потом</w:t>
      </w:r>
      <w:r w:rsidRPr="00042B0C">
        <w:br/>
        <w:t>попросить ребёнка сделать это самостоятельно.</w:t>
      </w:r>
      <w:r w:rsidRPr="00042B0C">
        <w:br/>
        <w:t xml:space="preserve">      Игра «Покорми гуся»</w:t>
      </w:r>
      <w:r w:rsidRPr="00042B0C">
        <w:br/>
        <w:t>Взрослый вместе с ребёнком надевает большие кольца на шею игрушечному гусю, приговаривая: «Ешь, гусь, баранки, круглые, вкусные».</w:t>
      </w:r>
      <w:r w:rsidRPr="00042B0C">
        <w:br/>
        <w:t xml:space="preserve">      Игра «Построй башню, поезд»</w:t>
      </w:r>
      <w:r w:rsidRPr="00042B0C">
        <w:br/>
        <w:t>Взрослый показывает ребёнку, как ставить кубик на кубик или кубик к кубику.</w:t>
      </w:r>
      <w:r w:rsidRPr="00042B0C">
        <w:br/>
        <w:t xml:space="preserve">       Игра «Покатай машинку»</w:t>
      </w:r>
      <w:r w:rsidRPr="00042B0C">
        <w:br/>
        <w:t>Взрослый предлагает ребёнку взять кольцо на верёвке, к которой привязана машинка, и потянуть — машина поехала!</w:t>
      </w:r>
      <w:r w:rsidRPr="00042B0C">
        <w:br/>
        <w:t xml:space="preserve">      Игра «Где?»</w:t>
      </w:r>
      <w:r w:rsidRPr="00042B0C">
        <w:br/>
        <w:t xml:space="preserve">Постоянно проходя мимо часов, висящих на стене, показывать на них и говорить: «Часики, тик-так!» и рукой ребёнка указывать на них. Также выбрать доступное место для игрушки и не убирать её долгое время, при этом всё </w:t>
      </w:r>
      <w:proofErr w:type="gramStart"/>
      <w:r w:rsidRPr="00042B0C">
        <w:t>время</w:t>
      </w:r>
      <w:proofErr w:type="gramEnd"/>
      <w:r w:rsidRPr="00042B0C">
        <w:t xml:space="preserve"> обращая внимание ребёнка: «Мишка сидит, там мишка». Потом, через некоторое время спросить: «Где часики? Где мишка?» </w:t>
      </w:r>
      <w:r w:rsidRPr="00042B0C">
        <w:br/>
        <w:t xml:space="preserve">      Игра «Мыльные пузыри»</w:t>
      </w:r>
      <w:r w:rsidRPr="00042B0C">
        <w:br/>
        <w:t>Взрослый выдувает пузыри и говорит: «</w:t>
      </w:r>
      <w:proofErr w:type="gramStart"/>
      <w:r w:rsidRPr="00042B0C">
        <w:t>Фу-фу</w:t>
      </w:r>
      <w:proofErr w:type="gramEnd"/>
      <w:r w:rsidRPr="00042B0C">
        <w:t xml:space="preserve">! Малыш, поймай </w:t>
      </w:r>
      <w:proofErr w:type="spellStart"/>
      <w:r w:rsidRPr="00042B0C">
        <w:t>пузырик</w:t>
      </w:r>
      <w:proofErr w:type="spellEnd"/>
      <w:r w:rsidRPr="00042B0C">
        <w:t>!»</w:t>
      </w:r>
    </w:p>
    <w:p w:rsidR="000C3ED4" w:rsidRPr="00042B0C" w:rsidRDefault="00FC7C08" w:rsidP="00042B0C">
      <w:pPr>
        <w:pStyle w:val="Standard"/>
        <w:jc w:val="center"/>
      </w:pPr>
      <w:r w:rsidRPr="00042B0C">
        <w:br/>
      </w:r>
      <w:r w:rsidRPr="00042B0C">
        <w:rPr>
          <w:i/>
          <w:iCs/>
        </w:rPr>
        <w:t>Игры с бытовыми предметами</w:t>
      </w:r>
    </w:p>
    <w:p w:rsidR="000C3ED4" w:rsidRPr="00042B0C" w:rsidRDefault="00FC7C08" w:rsidP="00042B0C">
      <w:pPr>
        <w:pStyle w:val="Standard"/>
        <w:spacing w:after="283"/>
      </w:pPr>
      <w:r w:rsidRPr="00042B0C">
        <w:br/>
        <w:t xml:space="preserve">         Взрослый показывает, как пользоваться расчёской, чистить зубы, открывать шкаф, подметать пол и обговаривает свои действия. Затем показывает жестами, имитирующими эти действия. Предлагает ребёнку самому попробовать сделать это с реальными предметами, а также обыграть с помощью игрушек в игровой ситуации.</w:t>
      </w:r>
    </w:p>
    <w:p w:rsidR="000C3ED4" w:rsidRPr="00042B0C" w:rsidRDefault="00FC7C08" w:rsidP="00042B0C">
      <w:pPr>
        <w:pStyle w:val="Standard"/>
        <w:jc w:val="center"/>
        <w:rPr>
          <w:i/>
          <w:iCs/>
        </w:rPr>
      </w:pPr>
      <w:r w:rsidRPr="00042B0C">
        <w:rPr>
          <w:i/>
          <w:iCs/>
        </w:rPr>
        <w:t>Игры с сюжетными игрушками</w:t>
      </w:r>
    </w:p>
    <w:p w:rsidR="000C3ED4" w:rsidRPr="00042B0C" w:rsidRDefault="00FC7C08" w:rsidP="00042B0C">
      <w:pPr>
        <w:pStyle w:val="Standard"/>
        <w:spacing w:after="283"/>
      </w:pPr>
      <w:r w:rsidRPr="00042B0C">
        <w:br/>
        <w:t xml:space="preserve">        Ребёнок и взрослый обыгрывают игрушки, малыш повторяет действия за </w:t>
      </w:r>
      <w:r w:rsidRPr="00042B0C">
        <w:br/>
        <w:t>взрослым. Например, взрослый показывает ребёнку: «Как спит Ляля? Покачаем куклу. Бай-бай!», «Мишка едет на машине. Би-би!»</w:t>
      </w:r>
    </w:p>
    <w:p w:rsidR="000C3ED4" w:rsidRPr="00042B0C" w:rsidRDefault="00FC7C08" w:rsidP="00042B0C">
      <w:pPr>
        <w:pStyle w:val="Standard"/>
        <w:jc w:val="center"/>
        <w:rPr>
          <w:i/>
          <w:iCs/>
        </w:rPr>
      </w:pPr>
      <w:r w:rsidRPr="00042B0C">
        <w:rPr>
          <w:i/>
          <w:iCs/>
        </w:rPr>
        <w:t>Игры с заводными игрушками</w:t>
      </w:r>
    </w:p>
    <w:p w:rsidR="000C3ED4" w:rsidRPr="00042B0C" w:rsidRDefault="00FC7C08" w:rsidP="00042B0C">
      <w:pPr>
        <w:pStyle w:val="Standard"/>
      </w:pPr>
      <w:r w:rsidRPr="00042B0C">
        <w:br/>
        <w:t xml:space="preserve">        Речевой материал для сопровождения игр с предметами и игрушками:</w:t>
      </w:r>
      <w:r w:rsidRPr="00042B0C">
        <w:br/>
        <w:t xml:space="preserve">*** Заблудились мы в лесу, </w:t>
      </w:r>
      <w:r w:rsidRPr="00042B0C">
        <w:br/>
        <w:t>Закричали все: «Ау-ау-ау!»</w:t>
      </w:r>
      <w:r w:rsidRPr="00042B0C">
        <w:br/>
        <w:t>(игра в прятки с игрушкой)</w:t>
      </w:r>
      <w:r w:rsidRPr="00042B0C">
        <w:br/>
        <w:t xml:space="preserve">***Поехали, поехали. </w:t>
      </w:r>
      <w:r w:rsidRPr="00042B0C">
        <w:br/>
        <w:t>За грибами, за грибами.</w:t>
      </w:r>
      <w:r w:rsidRPr="00042B0C">
        <w:br/>
        <w:t>Догоню, догоню.</w:t>
      </w:r>
      <w:r w:rsidRPr="00042B0C">
        <w:br/>
        <w:t>***А ну-ка, веселее</w:t>
      </w:r>
      <w:proofErr w:type="gramStart"/>
      <w:r w:rsidRPr="00042B0C">
        <w:br/>
        <w:t>У</w:t>
      </w:r>
      <w:proofErr w:type="gramEnd"/>
      <w:r w:rsidRPr="00042B0C">
        <w:t xml:space="preserve">дарим молотком! </w:t>
      </w:r>
      <w:r w:rsidRPr="00042B0C">
        <w:br/>
        <w:t xml:space="preserve">Покрепче, </w:t>
      </w:r>
      <w:proofErr w:type="gramStart"/>
      <w:r w:rsidRPr="00042B0C">
        <w:t>поровнее</w:t>
      </w:r>
      <w:proofErr w:type="gramEnd"/>
      <w:r w:rsidRPr="00042B0C">
        <w:t>,</w:t>
      </w:r>
      <w:r w:rsidRPr="00042B0C">
        <w:br/>
        <w:t xml:space="preserve">Мы гвоздики забьём. </w:t>
      </w:r>
      <w:r w:rsidRPr="00042B0C">
        <w:br/>
        <w:t>Тук-тук, тук-тук,</w:t>
      </w:r>
      <w:r w:rsidRPr="00042B0C">
        <w:br/>
        <w:t>Тук-тук, тук-тук.</w:t>
      </w:r>
      <w:r w:rsidRPr="00042B0C">
        <w:br/>
        <w:t xml:space="preserve">***Вышла курочка гулять, </w:t>
      </w:r>
      <w:r w:rsidRPr="00042B0C">
        <w:br/>
        <w:t>С нею жёлтые цыплятки,</w:t>
      </w:r>
      <w:r w:rsidRPr="00042B0C">
        <w:br/>
        <w:t>Квохчет курочка: «</w:t>
      </w:r>
      <w:proofErr w:type="gramStart"/>
      <w:r w:rsidRPr="00042B0C">
        <w:t>Ко-ко</w:t>
      </w:r>
      <w:proofErr w:type="gramEnd"/>
      <w:r w:rsidRPr="00042B0C">
        <w:t>!</w:t>
      </w:r>
      <w:r w:rsidRPr="00042B0C">
        <w:br/>
      </w:r>
      <w:r w:rsidRPr="00042B0C">
        <w:lastRenderedPageBreak/>
        <w:t>Не ходите далеко!»</w:t>
      </w:r>
      <w:r w:rsidRPr="00042B0C">
        <w:br/>
        <w:t>***Еду, еду я домой</w:t>
      </w:r>
      <w:proofErr w:type="gramStart"/>
      <w:r w:rsidRPr="00042B0C">
        <w:t xml:space="preserve"> </w:t>
      </w:r>
      <w:r w:rsidRPr="00042B0C">
        <w:br/>
        <w:t>Н</w:t>
      </w:r>
      <w:proofErr w:type="gramEnd"/>
      <w:r w:rsidRPr="00042B0C">
        <w:t xml:space="preserve">а машине грузовой: би-би! </w:t>
      </w:r>
      <w:r w:rsidRPr="00042B0C">
        <w:br/>
        <w:t>(игрушки сидят в кузове)</w:t>
      </w:r>
      <w:r w:rsidRPr="00042B0C">
        <w:br/>
        <w:t>***</w:t>
      </w:r>
      <w:proofErr w:type="spellStart"/>
      <w:r w:rsidRPr="00042B0C">
        <w:t>Чух-чух</w:t>
      </w:r>
      <w:proofErr w:type="spellEnd"/>
      <w:r w:rsidRPr="00042B0C">
        <w:t xml:space="preserve">! </w:t>
      </w:r>
      <w:proofErr w:type="spellStart"/>
      <w:r w:rsidRPr="00042B0C">
        <w:t>Чух-чух</w:t>
      </w:r>
      <w:proofErr w:type="spellEnd"/>
      <w:r w:rsidRPr="00042B0C">
        <w:t>!</w:t>
      </w:r>
      <w:r w:rsidRPr="00042B0C">
        <w:br/>
        <w:t>Мчится поезд во весь дух.</w:t>
      </w:r>
      <w:r w:rsidRPr="00042B0C">
        <w:br/>
        <w:t xml:space="preserve">Паровоз пыхтит: </w:t>
      </w:r>
      <w:r w:rsidRPr="00042B0C">
        <w:br/>
        <w:t>— Тороплюсь!</w:t>
      </w:r>
      <w:r w:rsidRPr="00042B0C">
        <w:br/>
        <w:t>Гудит:</w:t>
      </w:r>
      <w:r w:rsidRPr="00042B0C">
        <w:br/>
        <w:t>— Тороплюсь, тороплюсь,</w:t>
      </w:r>
      <w:r w:rsidRPr="00042B0C">
        <w:br/>
        <w:t>Тороплю-ю-</w:t>
      </w:r>
      <w:proofErr w:type="spellStart"/>
      <w:r w:rsidRPr="00042B0C">
        <w:t>юсь</w:t>
      </w:r>
      <w:proofErr w:type="spellEnd"/>
      <w:r w:rsidRPr="00042B0C">
        <w:t>!</w:t>
      </w:r>
      <w:r w:rsidRPr="00042B0C">
        <w:br/>
        <w:t xml:space="preserve">***Наш поезд едет, </w:t>
      </w:r>
      <w:r w:rsidRPr="00042B0C">
        <w:br/>
        <w:t xml:space="preserve">Колёса стучат, </w:t>
      </w:r>
      <w:r w:rsidRPr="00042B0C">
        <w:br/>
        <w:t xml:space="preserve">А в поезде этом </w:t>
      </w:r>
      <w:r w:rsidRPr="00042B0C">
        <w:br/>
        <w:t>Зверушки сидят</w:t>
      </w:r>
      <w:proofErr w:type="gramStart"/>
      <w:r w:rsidRPr="00042B0C">
        <w:t>.</w:t>
      </w:r>
      <w:proofErr w:type="gramEnd"/>
      <w:r w:rsidRPr="00042B0C">
        <w:t xml:space="preserve"> </w:t>
      </w:r>
      <w:r w:rsidRPr="00042B0C">
        <w:br/>
        <w:t>(</w:t>
      </w:r>
      <w:proofErr w:type="gramStart"/>
      <w:r w:rsidRPr="00042B0C">
        <w:t>н</w:t>
      </w:r>
      <w:proofErr w:type="gramEnd"/>
      <w:r w:rsidRPr="00042B0C">
        <w:t xml:space="preserve">а «поезд» из кубиков </w:t>
      </w:r>
      <w:r w:rsidRPr="00042B0C">
        <w:br/>
        <w:t xml:space="preserve">посадить игрушки: собачку, кота, </w:t>
      </w:r>
      <w:r w:rsidRPr="00042B0C">
        <w:br/>
        <w:t>зайчика, мишку)</w:t>
      </w:r>
      <w:r w:rsidRPr="00042B0C">
        <w:br/>
        <w:t xml:space="preserve">  Гоп-гоп-гоп!</w:t>
      </w:r>
      <w:r w:rsidRPr="00042B0C">
        <w:br/>
        <w:t xml:space="preserve">Будет стул у нас конём, </w:t>
      </w:r>
      <w:r w:rsidRPr="00042B0C">
        <w:br/>
        <w:t>И помчимся мы на нём.</w:t>
      </w:r>
      <w:r w:rsidRPr="00042B0C">
        <w:br/>
        <w:t>Мы играем на гармошке,</w:t>
      </w:r>
      <w:r w:rsidRPr="00042B0C">
        <w:br/>
        <w:t xml:space="preserve">Песни весело поём, </w:t>
      </w:r>
      <w:r w:rsidRPr="00042B0C">
        <w:br/>
        <w:t xml:space="preserve">Вот так, вот так! </w:t>
      </w:r>
      <w:r w:rsidRPr="00042B0C">
        <w:br/>
        <w:t>Песни весело поём:</w:t>
      </w:r>
      <w:r w:rsidRPr="00042B0C">
        <w:br/>
        <w:t xml:space="preserve">Ля-ля-ля, ля-ля-ля! </w:t>
      </w:r>
      <w:r w:rsidRPr="00042B0C">
        <w:br/>
        <w:t>Это кошка мурка: кс-кс-кс.</w:t>
      </w:r>
      <w:r w:rsidRPr="00042B0C">
        <w:br/>
        <w:t>Пёстренькая шкурка: кс-кс-кс.</w:t>
      </w:r>
      <w:r w:rsidRPr="00042B0C">
        <w:br/>
        <w:t xml:space="preserve">Любит молочко лакать: </w:t>
      </w:r>
      <w:r w:rsidRPr="00042B0C">
        <w:br/>
      </w:r>
      <w:proofErr w:type="spellStart"/>
      <w:r w:rsidRPr="00042B0C">
        <w:t>Ням-ням-ням</w:t>
      </w:r>
      <w:proofErr w:type="spellEnd"/>
      <w:r w:rsidRPr="00042B0C">
        <w:t>,</w:t>
      </w:r>
      <w:r w:rsidRPr="00042B0C">
        <w:br/>
        <w:t xml:space="preserve">После молочка поспать: </w:t>
      </w:r>
      <w:r w:rsidRPr="00042B0C">
        <w:br/>
        <w:t xml:space="preserve">А-а-а-а! </w:t>
      </w:r>
      <w:r w:rsidRPr="00042B0C">
        <w:br/>
        <w:t xml:space="preserve">***Вот собачка Жучка — </w:t>
      </w:r>
      <w:r w:rsidRPr="00042B0C">
        <w:br/>
        <w:t xml:space="preserve">Хвостик-закорючка </w:t>
      </w:r>
      <w:r w:rsidRPr="00042B0C">
        <w:br/>
        <w:t>(показать на хвостик),</w:t>
      </w:r>
    </w:p>
    <w:p w:rsidR="000C3ED4" w:rsidRPr="00042B0C" w:rsidRDefault="00FC7C08" w:rsidP="00042B0C">
      <w:pPr>
        <w:pStyle w:val="Standard"/>
      </w:pPr>
      <w:r w:rsidRPr="00042B0C">
        <w:t>Зубки острые,</w:t>
      </w:r>
      <w:r w:rsidRPr="00042B0C">
        <w:br/>
        <w:t>Шубка пёстрая, гав-гав!</w:t>
      </w:r>
      <w:r w:rsidRPr="00042B0C">
        <w:br/>
        <w:t>***Я сначала разбросаю</w:t>
      </w:r>
      <w:proofErr w:type="gramStart"/>
      <w:r w:rsidRPr="00042B0C">
        <w:t xml:space="preserve"> </w:t>
      </w:r>
      <w:r w:rsidRPr="00042B0C">
        <w:br/>
        <w:t>В</w:t>
      </w:r>
      <w:proofErr w:type="gramEnd"/>
      <w:r w:rsidRPr="00042B0C">
        <w:t>се игрушки на полу.</w:t>
      </w:r>
      <w:r w:rsidRPr="00042B0C">
        <w:br/>
        <w:t xml:space="preserve">Я немножко поиграю, </w:t>
      </w:r>
      <w:r w:rsidRPr="00042B0C">
        <w:br/>
        <w:t>А потом их соберу.</w:t>
      </w:r>
      <w:r w:rsidRPr="00042B0C">
        <w:br/>
        <w:t>***Я залез на коня</w:t>
      </w:r>
      <w:proofErr w:type="gramStart"/>
      <w:r w:rsidRPr="00042B0C">
        <w:br/>
        <w:t>И</w:t>
      </w:r>
      <w:proofErr w:type="gramEnd"/>
      <w:r w:rsidRPr="00042B0C">
        <w:t xml:space="preserve"> держусь руками.</w:t>
      </w:r>
      <w:r w:rsidRPr="00042B0C">
        <w:br/>
        <w:t xml:space="preserve">Посмотрите на меня, </w:t>
      </w:r>
      <w:r w:rsidRPr="00042B0C">
        <w:br/>
        <w:t xml:space="preserve">Я поехал к маме. </w:t>
      </w:r>
      <w:r w:rsidRPr="00042B0C">
        <w:br/>
        <w:t xml:space="preserve">***Пузыри, </w:t>
      </w:r>
      <w:proofErr w:type="spellStart"/>
      <w:r w:rsidRPr="00042B0C">
        <w:t>пузырики</w:t>
      </w:r>
      <w:proofErr w:type="spellEnd"/>
      <w:r w:rsidRPr="00042B0C">
        <w:br/>
        <w:t>Мыльные летят.</w:t>
      </w:r>
      <w:r w:rsidRPr="00042B0C">
        <w:br/>
        <w:t>Лопаются, светятся,</w:t>
      </w:r>
      <w:r w:rsidRPr="00042B0C">
        <w:br/>
        <w:t xml:space="preserve">Вот радость для ребят! </w:t>
      </w:r>
      <w:r w:rsidRPr="00042B0C">
        <w:br/>
        <w:t xml:space="preserve">***Друг весёлый, мячик мой, </w:t>
      </w:r>
      <w:r w:rsidRPr="00042B0C">
        <w:br/>
        <w:t>Всюду, всюду ты со мной.</w:t>
      </w:r>
      <w:r w:rsidRPr="00042B0C">
        <w:br/>
        <w:t>Раз, два, три, четыре, пять.</w:t>
      </w:r>
      <w:r w:rsidRPr="00042B0C">
        <w:br/>
      </w:r>
      <w:r w:rsidRPr="00042B0C">
        <w:lastRenderedPageBreak/>
        <w:t xml:space="preserve">Хорошо с тобой играть! </w:t>
      </w:r>
      <w:r w:rsidRPr="00042B0C">
        <w:br/>
        <w:t xml:space="preserve">***Гуси, гуси! Га-га-га! </w:t>
      </w:r>
      <w:r w:rsidRPr="00042B0C">
        <w:br/>
        <w:t>Есть хотите? Да-да-да!</w:t>
      </w:r>
      <w:r w:rsidRPr="00042B0C">
        <w:br/>
        <w:t xml:space="preserve">Ну, летите к нам сюда! </w:t>
      </w:r>
      <w:r w:rsidRPr="00042B0C">
        <w:br/>
        <w:t xml:space="preserve">***Зазвенели, зазвенели </w:t>
      </w:r>
      <w:r w:rsidRPr="00042B0C">
        <w:br/>
        <w:t>Колокольчики мои.</w:t>
      </w:r>
      <w:r w:rsidRPr="00042B0C">
        <w:br/>
        <w:t>Дзинь-</w:t>
      </w:r>
      <w:proofErr w:type="spellStart"/>
      <w:r w:rsidRPr="00042B0C">
        <w:t>дзень</w:t>
      </w:r>
      <w:proofErr w:type="spellEnd"/>
      <w:r w:rsidRPr="00042B0C">
        <w:t>, дзинь-</w:t>
      </w:r>
      <w:proofErr w:type="spellStart"/>
      <w:r w:rsidRPr="00042B0C">
        <w:t>дзень</w:t>
      </w:r>
      <w:proofErr w:type="spellEnd"/>
      <w:r w:rsidRPr="00042B0C">
        <w:t>,</w:t>
      </w:r>
      <w:r w:rsidRPr="00042B0C">
        <w:br/>
        <w:t xml:space="preserve">Перезвон у нас весь день! </w:t>
      </w:r>
      <w:r w:rsidRPr="00042B0C">
        <w:br/>
        <w:t>***По дорожке мы шли</w:t>
      </w:r>
      <w:proofErr w:type="gramStart"/>
      <w:r w:rsidRPr="00042B0C">
        <w:t xml:space="preserve"> </w:t>
      </w:r>
      <w:r w:rsidRPr="00042B0C">
        <w:br/>
        <w:t>И</w:t>
      </w:r>
      <w:proofErr w:type="gramEnd"/>
      <w:r w:rsidRPr="00042B0C">
        <w:t xml:space="preserve"> грибок нашли.</w:t>
      </w:r>
      <w:r w:rsidRPr="00042B0C">
        <w:br/>
        <w:t xml:space="preserve">Сели — посидели, </w:t>
      </w:r>
      <w:r w:rsidRPr="00042B0C">
        <w:br/>
        <w:t>И дальше пошли.</w:t>
      </w:r>
      <w:r w:rsidRPr="00042B0C">
        <w:br/>
        <w:t xml:space="preserve">По дорожке мы шли </w:t>
      </w:r>
      <w:r w:rsidRPr="00042B0C">
        <w:br/>
        <w:t>И шишку нашли</w:t>
      </w:r>
      <w:proofErr w:type="gramStart"/>
      <w:r w:rsidRPr="00042B0C">
        <w:t>.</w:t>
      </w:r>
      <w:proofErr w:type="gramEnd"/>
      <w:r w:rsidRPr="00042B0C">
        <w:br/>
        <w:t>(</w:t>
      </w:r>
      <w:proofErr w:type="gramStart"/>
      <w:r w:rsidRPr="00042B0C">
        <w:t>ш</w:t>
      </w:r>
      <w:proofErr w:type="gramEnd"/>
      <w:r w:rsidRPr="00042B0C">
        <w:t>арик, игрушку и так далее)</w:t>
      </w:r>
      <w:r w:rsidRPr="00042B0C">
        <w:br/>
        <w:t xml:space="preserve">Сели — посидели, </w:t>
      </w:r>
      <w:r w:rsidRPr="00042B0C">
        <w:br/>
        <w:t xml:space="preserve">И дальше пошли. </w:t>
      </w:r>
      <w:r w:rsidRPr="00042B0C">
        <w:br/>
        <w:t xml:space="preserve">***Кушай, заинька, морковку </w:t>
      </w:r>
      <w:r w:rsidRPr="00042B0C">
        <w:br/>
        <w:t>Вкусную, большую!</w:t>
      </w:r>
      <w:r w:rsidRPr="00042B0C">
        <w:br/>
        <w:t xml:space="preserve">— </w:t>
      </w:r>
      <w:proofErr w:type="spellStart"/>
      <w:r w:rsidRPr="00042B0C">
        <w:t>Ам</w:t>
      </w:r>
      <w:proofErr w:type="spellEnd"/>
      <w:r w:rsidRPr="00042B0C">
        <w:t xml:space="preserve">, </w:t>
      </w:r>
      <w:proofErr w:type="spellStart"/>
      <w:r w:rsidRPr="00042B0C">
        <w:t>ам</w:t>
      </w:r>
      <w:proofErr w:type="spellEnd"/>
      <w:r w:rsidRPr="00042B0C">
        <w:t xml:space="preserve">! </w:t>
      </w:r>
      <w:proofErr w:type="spellStart"/>
      <w:r w:rsidRPr="00042B0C">
        <w:t>Хрум</w:t>
      </w:r>
      <w:proofErr w:type="spellEnd"/>
      <w:r w:rsidRPr="00042B0C">
        <w:t xml:space="preserve">, </w:t>
      </w:r>
      <w:proofErr w:type="spellStart"/>
      <w:r w:rsidRPr="00042B0C">
        <w:t>хрум</w:t>
      </w:r>
      <w:proofErr w:type="spellEnd"/>
      <w:r w:rsidRPr="00042B0C">
        <w:t>!</w:t>
      </w:r>
      <w:r w:rsidRPr="00042B0C">
        <w:br/>
        <w:t xml:space="preserve">— На тебе </w:t>
      </w:r>
      <w:proofErr w:type="gramStart"/>
      <w:r w:rsidRPr="00042B0C">
        <w:t>другую</w:t>
      </w:r>
      <w:proofErr w:type="gramEnd"/>
      <w:r w:rsidRPr="00042B0C">
        <w:t>!</w:t>
      </w:r>
      <w:bookmarkStart w:id="0" w:name="_GoBack"/>
      <w:bookmarkEnd w:id="0"/>
    </w:p>
    <w:sectPr w:rsidR="000C3ED4" w:rsidRPr="00042B0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BA" w:rsidRDefault="00CA6ABA">
      <w:r>
        <w:separator/>
      </w:r>
    </w:p>
  </w:endnote>
  <w:endnote w:type="continuationSeparator" w:id="0">
    <w:p w:rsidR="00CA6ABA" w:rsidRDefault="00CA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BA" w:rsidRDefault="00CA6ABA">
      <w:r>
        <w:rPr>
          <w:color w:val="000000"/>
        </w:rPr>
        <w:separator/>
      </w:r>
    </w:p>
  </w:footnote>
  <w:footnote w:type="continuationSeparator" w:id="0">
    <w:p w:rsidR="00CA6ABA" w:rsidRDefault="00CA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3ED4"/>
    <w:rsid w:val="00042B0C"/>
    <w:rsid w:val="000C3ED4"/>
    <w:rsid w:val="00C747B7"/>
    <w:rsid w:val="00CA6ABA"/>
    <w:rsid w:val="00FC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 и галина</dc:creator>
  <cp:lastModifiedBy>серега и галина</cp:lastModifiedBy>
  <cp:revision>4</cp:revision>
  <dcterms:created xsi:type="dcterms:W3CDTF">2015-11-30T06:45:00Z</dcterms:created>
  <dcterms:modified xsi:type="dcterms:W3CDTF">2015-11-30T06:48:00Z</dcterms:modified>
</cp:coreProperties>
</file>